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10B05" w14:textId="5CC9F0C0" w:rsidR="00811F4F" w:rsidRDefault="001868D6" w:rsidP="008D5F58">
      <w:pPr>
        <w:spacing w:before="180" w:after="180" w:line="360" w:lineRule="auto"/>
        <w:jc w:val="center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國立雲林科技大學語言中心</w:t>
      </w:r>
    </w:p>
    <w:p w14:paraId="01041668" w14:textId="7750C072" w:rsidR="00124009" w:rsidRDefault="00811F4F" w:rsidP="008D5F58">
      <w:pPr>
        <w:spacing w:before="180" w:after="180" w:line="360" w:lineRule="auto"/>
        <w:jc w:val="center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高教深耕計畫</w:t>
      </w:r>
      <w:r w:rsidR="005E19E7">
        <w:rPr>
          <w:rFonts w:ascii="標楷體" w:eastAsia="標楷體" w:hAnsi="標楷體" w:cs="標楷體" w:hint="eastAsia"/>
          <w:b/>
          <w:sz w:val="24"/>
          <w:szCs w:val="24"/>
        </w:rPr>
        <w:t>菁英Programme</w:t>
      </w:r>
      <w:r w:rsidR="001868D6">
        <w:rPr>
          <w:rFonts w:ascii="標楷體" w:eastAsia="標楷體" w:hAnsi="標楷體" w:cs="標楷體"/>
          <w:b/>
          <w:sz w:val="24"/>
          <w:szCs w:val="24"/>
        </w:rPr>
        <w:t>「</w:t>
      </w:r>
      <w:r w:rsidR="003C6787" w:rsidRPr="003C6787">
        <w:rPr>
          <w:rFonts w:ascii="標楷體" w:eastAsia="標楷體" w:hAnsi="標楷體" w:cs="標楷體" w:hint="eastAsia"/>
          <w:b/>
          <w:sz w:val="24"/>
          <w:szCs w:val="24"/>
        </w:rPr>
        <w:t>英文飛躍精進班</w:t>
      </w:r>
      <w:r w:rsidR="001868D6">
        <w:rPr>
          <w:rFonts w:ascii="標楷體" w:eastAsia="標楷體" w:hAnsi="標楷體" w:cs="標楷體"/>
          <w:b/>
          <w:sz w:val="24"/>
          <w:szCs w:val="24"/>
        </w:rPr>
        <w:t>」熱烈招生中</w:t>
      </w:r>
    </w:p>
    <w:p w14:paraId="5FCF15DB" w14:textId="2AF67CE2" w:rsidR="00124009" w:rsidRPr="00EB1401" w:rsidRDefault="001868D6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活動主旨</w:t>
      </w:r>
      <w:r w:rsidRPr="00EB1401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37BDB892" w14:textId="3375257A" w:rsidR="004226B2" w:rsidRPr="007F2AA4" w:rsidRDefault="001868D6" w:rsidP="004226B2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    本</w:t>
      </w:r>
      <w:r w:rsidR="00FC3459">
        <w:rPr>
          <w:rFonts w:ascii="標楷體" w:eastAsia="標楷體" w:hAnsi="標楷體" w:cs="標楷體" w:hint="eastAsia"/>
          <w:color w:val="333333"/>
          <w:sz w:val="24"/>
          <w:szCs w:val="24"/>
          <w:lang w:eastAsia="zh-HK"/>
        </w:rPr>
        <w:t>中心</w:t>
      </w:r>
      <w:r>
        <w:rPr>
          <w:rFonts w:ascii="標楷體" w:eastAsia="標楷體" w:hAnsi="標楷體" w:cs="標楷體"/>
          <w:color w:val="333333"/>
          <w:sz w:val="24"/>
          <w:szCs w:val="24"/>
        </w:rPr>
        <w:t>開立之</w:t>
      </w:r>
      <w:r w:rsidR="00811F4F" w:rsidRPr="00811F4F">
        <w:rPr>
          <w:rFonts w:ascii="標楷體" w:eastAsia="標楷體" w:hAnsi="標楷體" w:cs="標楷體" w:hint="eastAsia"/>
          <w:color w:val="333333"/>
          <w:sz w:val="24"/>
          <w:szCs w:val="24"/>
        </w:rPr>
        <w:t>英文</w:t>
      </w:r>
      <w:r w:rsidR="00676E0B">
        <w:rPr>
          <w:rFonts w:ascii="標楷體" w:eastAsia="標楷體" w:hAnsi="標楷體" w:cs="標楷體" w:hint="eastAsia"/>
          <w:color w:val="333333"/>
          <w:sz w:val="24"/>
          <w:szCs w:val="24"/>
        </w:rPr>
        <w:t>精進</w:t>
      </w:r>
      <w:r w:rsidR="00811F4F" w:rsidRPr="00811F4F">
        <w:rPr>
          <w:rFonts w:ascii="標楷體" w:eastAsia="標楷體" w:hAnsi="標楷體" w:cs="標楷體" w:hint="eastAsia"/>
          <w:color w:val="333333"/>
          <w:sz w:val="24"/>
          <w:szCs w:val="24"/>
        </w:rPr>
        <w:t>訓練班</w:t>
      </w:r>
      <w:r>
        <w:rPr>
          <w:rFonts w:ascii="標楷體" w:eastAsia="標楷體" w:hAnsi="標楷體" w:cs="標楷體"/>
          <w:color w:val="333333"/>
          <w:sz w:val="24"/>
          <w:szCs w:val="24"/>
        </w:rPr>
        <w:t>旨在</w:t>
      </w:r>
      <w:r w:rsidR="00811F4F">
        <w:rPr>
          <w:rFonts w:ascii="標楷體" w:eastAsia="標楷體" w:hAnsi="標楷體" w:cs="標楷體" w:hint="eastAsia"/>
          <w:color w:val="333333"/>
          <w:sz w:val="24"/>
          <w:szCs w:val="24"/>
        </w:rPr>
        <w:t>強化學生國際移動力，提供</w:t>
      </w:r>
      <w:r w:rsidR="00676E0B">
        <w:rPr>
          <w:rFonts w:ascii="標楷體" w:eastAsia="標楷體" w:hAnsi="標楷體" w:cs="標楷體" w:hint="eastAsia"/>
          <w:color w:val="333333"/>
          <w:sz w:val="24"/>
          <w:szCs w:val="24"/>
        </w:rPr>
        <w:t>精進</w:t>
      </w:r>
      <w:r w:rsidR="00811F4F">
        <w:rPr>
          <w:rFonts w:ascii="標楷體" w:eastAsia="標楷體" w:hAnsi="標楷體" w:cs="標楷體" w:hint="eastAsia"/>
          <w:color w:val="333333"/>
          <w:sz w:val="24"/>
          <w:szCs w:val="24"/>
        </w:rPr>
        <w:t>式語言訓練課程</w:t>
      </w:r>
      <w:r w:rsidR="004226B2">
        <w:rPr>
          <w:rFonts w:ascii="標楷體" w:eastAsia="標楷體" w:hAnsi="標楷體" w:cs="標楷體" w:hint="eastAsia"/>
          <w:color w:val="333333"/>
          <w:sz w:val="24"/>
          <w:szCs w:val="24"/>
        </w:rPr>
        <w:t>，持續精進外語能力</w:t>
      </w:r>
      <w:r>
        <w:rPr>
          <w:rFonts w:ascii="標楷體" w:eastAsia="標楷體" w:hAnsi="標楷體" w:cs="標楷體"/>
          <w:b/>
          <w:color w:val="333333"/>
          <w:sz w:val="24"/>
          <w:szCs w:val="24"/>
        </w:rPr>
        <w:t>，</w:t>
      </w:r>
      <w:r w:rsidR="004B4BF5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課程</w:t>
      </w:r>
      <w:r>
        <w:rPr>
          <w:rFonts w:ascii="標楷體" w:eastAsia="標楷體" w:hAnsi="標楷體" w:cs="標楷體"/>
          <w:b/>
          <w:color w:val="333333"/>
          <w:sz w:val="24"/>
          <w:szCs w:val="24"/>
        </w:rPr>
        <w:t>全程皆不收取學費</w:t>
      </w:r>
      <w:r w:rsidR="00F04FFD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及保證金</w:t>
      </w:r>
      <w:r>
        <w:rPr>
          <w:rFonts w:ascii="標楷體" w:eastAsia="標楷體" w:hAnsi="標楷體" w:cs="標楷體"/>
          <w:b/>
          <w:color w:val="333333"/>
          <w:sz w:val="24"/>
          <w:szCs w:val="24"/>
        </w:rPr>
        <w:t>。</w:t>
      </w:r>
      <w:r w:rsidR="007F2AA4">
        <w:rPr>
          <w:rFonts w:ascii="標楷體" w:eastAsia="標楷體" w:hAnsi="標楷體" w:cs="標楷體"/>
          <w:color w:val="333333"/>
          <w:sz w:val="24"/>
          <w:szCs w:val="24"/>
        </w:rPr>
        <w:t>課程內容除了</w:t>
      </w:r>
      <w:r w:rsidR="007F2AA4">
        <w:rPr>
          <w:rFonts w:ascii="標楷體" w:eastAsia="標楷體" w:hAnsi="標楷體" w:cs="標楷體" w:hint="eastAsia"/>
          <w:color w:val="333333"/>
          <w:sz w:val="24"/>
          <w:szCs w:val="24"/>
        </w:rPr>
        <w:t>強化</w:t>
      </w:r>
      <w:r w:rsidR="007F2AA4">
        <w:rPr>
          <w:rFonts w:ascii="標楷體" w:eastAsia="標楷體" w:hAnsi="標楷體" w:cs="標楷體"/>
          <w:color w:val="333333"/>
          <w:sz w:val="24"/>
          <w:szCs w:val="24"/>
        </w:rPr>
        <w:t>學員加強各項英語能力，</w:t>
      </w:r>
      <w:r w:rsidR="007F2AA4">
        <w:rPr>
          <w:rFonts w:ascii="標楷體" w:eastAsia="標楷體" w:hAnsi="標楷體" w:cs="標楷體" w:hint="eastAsia"/>
          <w:color w:val="333333"/>
          <w:sz w:val="24"/>
          <w:szCs w:val="24"/>
        </w:rPr>
        <w:t>學生亦可透過課堂學習習得跨文化交流經驗</w:t>
      </w:r>
      <w:r w:rsidR="007F2AA4">
        <w:rPr>
          <w:rFonts w:ascii="標楷體" w:eastAsia="標楷體" w:hAnsi="標楷體" w:cs="標楷體"/>
          <w:color w:val="333333"/>
          <w:sz w:val="24"/>
          <w:szCs w:val="24"/>
        </w:rPr>
        <w:t>，歡迎</w:t>
      </w:r>
      <w:r w:rsidR="007F2AA4">
        <w:rPr>
          <w:rFonts w:ascii="標楷體" w:eastAsia="標楷體" w:hAnsi="標楷體" w:cs="標楷體" w:hint="eastAsia"/>
          <w:color w:val="333333"/>
          <w:sz w:val="24"/>
          <w:szCs w:val="24"/>
        </w:rPr>
        <w:t>符合甄選標準</w:t>
      </w:r>
      <w:r w:rsidR="007F2AA4">
        <w:rPr>
          <w:rFonts w:ascii="標楷體" w:eastAsia="標楷體" w:hAnsi="標楷體" w:cs="標楷體"/>
          <w:color w:val="333333"/>
          <w:sz w:val="24"/>
          <w:szCs w:val="24"/>
        </w:rPr>
        <w:t>之同學踴躍報名。</w:t>
      </w:r>
    </w:p>
    <w:p w14:paraId="0E620AD3" w14:textId="5EDF4DEF" w:rsidR="00124009" w:rsidRPr="004226B2" w:rsidRDefault="001868D6" w:rsidP="004226B2">
      <w:pPr>
        <w:pStyle w:val="af"/>
        <w:numPr>
          <w:ilvl w:val="0"/>
          <w:numId w:val="3"/>
        </w:numPr>
        <w:spacing w:after="240" w:line="400" w:lineRule="exact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4226B2">
        <w:rPr>
          <w:rFonts w:ascii="標楷體" w:eastAsia="標楷體" w:hAnsi="標楷體" w:cs="標楷體"/>
          <w:b/>
          <w:color w:val="333333"/>
          <w:sz w:val="24"/>
          <w:szCs w:val="24"/>
        </w:rPr>
        <w:t>招生對象</w:t>
      </w:r>
      <w:r w:rsidRPr="004226B2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6245FF37" w14:textId="2C69C990" w:rsidR="00124009" w:rsidRDefault="001868D6" w:rsidP="00A95EEC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b/>
          <w:color w:val="333333"/>
          <w:sz w:val="24"/>
          <w:szCs w:val="24"/>
        </w:rPr>
        <w:t>    </w:t>
      </w:r>
      <w:r>
        <w:rPr>
          <w:rFonts w:ascii="標楷體" w:eastAsia="標楷體" w:hAnsi="標楷體" w:cs="標楷體"/>
          <w:color w:val="333333"/>
          <w:sz w:val="24"/>
          <w:szCs w:val="24"/>
        </w:rPr>
        <w:t>限</w:t>
      </w:r>
      <w:r w:rsidRPr="005D6DF7"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本校</w:t>
      </w:r>
      <w:r w:rsidR="009C3C96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等同</w:t>
      </w:r>
      <w:r w:rsidR="00811F4F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多益</w:t>
      </w:r>
      <w:r w:rsidR="00E34649"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450</w:t>
      </w:r>
      <w:r w:rsidR="00140A52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分</w:t>
      </w:r>
      <w:r w:rsidR="009C3C96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以上各類英檢成績</w:t>
      </w:r>
      <w:r>
        <w:rPr>
          <w:rFonts w:ascii="標楷體" w:eastAsia="標楷體" w:hAnsi="標楷體" w:cs="標楷體"/>
          <w:color w:val="333333"/>
          <w:sz w:val="24"/>
          <w:szCs w:val="24"/>
        </w:rPr>
        <w:t>參加，預計招收</w:t>
      </w:r>
      <w:r w:rsidR="00811F4F">
        <w:rPr>
          <w:rFonts w:ascii="標楷體" w:eastAsia="標楷體" w:hAnsi="標楷體" w:cs="標楷體" w:hint="eastAsia"/>
          <w:color w:val="333333"/>
          <w:sz w:val="24"/>
          <w:szCs w:val="24"/>
        </w:rPr>
        <w:t>一</w:t>
      </w:r>
      <w:r>
        <w:rPr>
          <w:rFonts w:ascii="標楷體" w:eastAsia="標楷體" w:hAnsi="標楷體" w:cs="標楷體"/>
          <w:color w:val="333333"/>
          <w:sz w:val="24"/>
          <w:szCs w:val="24"/>
        </w:rPr>
        <w:t>班，人數</w:t>
      </w:r>
      <w:r w:rsidR="00FC3459">
        <w:rPr>
          <w:rFonts w:ascii="標楷體" w:eastAsia="標楷體" w:hAnsi="標楷體" w:cs="標楷體" w:hint="eastAsia"/>
          <w:color w:val="333333"/>
          <w:sz w:val="24"/>
          <w:szCs w:val="24"/>
          <w:lang w:eastAsia="zh-HK"/>
        </w:rPr>
        <w:t>上限</w:t>
      </w:r>
      <w:r w:rsidR="0050305B">
        <w:rPr>
          <w:rFonts w:ascii="標楷體" w:eastAsia="標楷體" w:hAnsi="標楷體" w:cs="標楷體" w:hint="eastAsia"/>
          <w:color w:val="333333"/>
          <w:sz w:val="24"/>
          <w:szCs w:val="24"/>
        </w:rPr>
        <w:t>40</w:t>
      </w:r>
      <w:r>
        <w:rPr>
          <w:rFonts w:ascii="標楷體" w:eastAsia="標楷體" w:hAnsi="標楷體" w:cs="標楷體"/>
          <w:color w:val="333333"/>
          <w:sz w:val="24"/>
          <w:szCs w:val="24"/>
        </w:rPr>
        <w:t>人。</w:t>
      </w:r>
    </w:p>
    <w:p w14:paraId="325CD485" w14:textId="093FF390" w:rsidR="00124009" w:rsidRPr="006E1BCB" w:rsidRDefault="001868D6" w:rsidP="00EB1401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上課日期</w:t>
      </w:r>
    </w:p>
    <w:p w14:paraId="088F3BDC" w14:textId="5361E7DE" w:rsidR="006E1BCB" w:rsidRDefault="006E1BCB" w:rsidP="006E1BCB">
      <w:pPr>
        <w:spacing w:after="240" w:line="400" w:lineRule="exact"/>
        <w:ind w:firstLine="48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本活動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為期</w:t>
      </w:r>
      <w:r w:rsidR="00D52381">
        <w:rPr>
          <w:rFonts w:ascii="標楷體" w:eastAsia="標楷體" w:hAnsi="標楷體" w:cs="標楷體"/>
          <w:color w:val="FF0000"/>
          <w:sz w:val="24"/>
          <w:szCs w:val="24"/>
        </w:rPr>
        <w:t>10</w:t>
      </w:r>
      <w:r w:rsidRPr="006E1BCB">
        <w:rPr>
          <w:rFonts w:ascii="標楷體" w:eastAsia="標楷體" w:hAnsi="標楷體" w:cs="標楷體" w:hint="eastAsia"/>
          <w:color w:val="FF0000"/>
          <w:sz w:val="24"/>
          <w:szCs w:val="24"/>
        </w:rPr>
        <w:t>週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，每週上課一次，每次</w:t>
      </w:r>
      <w:r w:rsidR="009C3C96">
        <w:rPr>
          <w:rFonts w:ascii="標楷體" w:eastAsia="標楷體" w:hAnsi="標楷體" w:cs="標楷體"/>
          <w:color w:val="333333"/>
          <w:sz w:val="24"/>
          <w:szCs w:val="24"/>
        </w:rPr>
        <w:t>3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小時。上課時間安排在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11</w:t>
      </w:r>
      <w:r w:rsidR="001D323F">
        <w:rPr>
          <w:rFonts w:ascii="標楷體" w:eastAsia="標楷體" w:hAnsi="標楷體" w:cs="標楷體"/>
          <w:color w:val="FF0000"/>
          <w:sz w:val="24"/>
          <w:szCs w:val="24"/>
        </w:rPr>
        <w:t>3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年</w:t>
      </w:r>
      <w:r w:rsidR="001D323F">
        <w:rPr>
          <w:rFonts w:ascii="標楷體" w:eastAsia="標楷體" w:hAnsi="標楷體" w:cs="標楷體"/>
          <w:color w:val="FF0000"/>
          <w:sz w:val="24"/>
          <w:szCs w:val="24"/>
        </w:rPr>
        <w:t>3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月</w:t>
      </w:r>
      <w:r w:rsidR="00E34649">
        <w:rPr>
          <w:rFonts w:ascii="標楷體" w:eastAsia="標楷體" w:hAnsi="標楷體" w:cs="標楷體"/>
          <w:color w:val="FF0000"/>
          <w:sz w:val="24"/>
          <w:szCs w:val="24"/>
        </w:rPr>
        <w:t>2</w:t>
      </w:r>
      <w:r w:rsidR="001D323F">
        <w:rPr>
          <w:rFonts w:ascii="標楷體" w:eastAsia="標楷體" w:hAnsi="標楷體" w:cs="標楷體"/>
          <w:color w:val="FF0000"/>
          <w:sz w:val="24"/>
          <w:szCs w:val="24"/>
        </w:rPr>
        <w:t>1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日至11</w:t>
      </w:r>
      <w:r w:rsidR="001D323F">
        <w:rPr>
          <w:rFonts w:ascii="標楷體" w:eastAsia="標楷體" w:hAnsi="標楷體" w:cs="標楷體"/>
          <w:color w:val="FF0000"/>
          <w:sz w:val="24"/>
          <w:szCs w:val="24"/>
        </w:rPr>
        <w:t>3</w:t>
      </w:r>
      <w:r w:rsidRPr="006E1BCB">
        <w:rPr>
          <w:rFonts w:ascii="標楷體" w:eastAsia="標楷體" w:hAnsi="標楷體" w:cs="標楷體" w:hint="eastAsia"/>
          <w:color w:val="FF0000"/>
          <w:sz w:val="24"/>
          <w:szCs w:val="24"/>
        </w:rPr>
        <w:t>年</w:t>
      </w:r>
      <w:r w:rsidR="001D323F">
        <w:rPr>
          <w:rFonts w:ascii="標楷體" w:eastAsia="標楷體" w:hAnsi="標楷體" w:cs="標楷體"/>
          <w:color w:val="FF0000"/>
          <w:sz w:val="24"/>
          <w:szCs w:val="24"/>
        </w:rPr>
        <w:t>0</w:t>
      </w:r>
      <w:r w:rsidR="00D52381">
        <w:rPr>
          <w:rFonts w:ascii="標楷體" w:eastAsia="標楷體" w:hAnsi="標楷體" w:cs="標楷體"/>
          <w:color w:val="FF0000"/>
          <w:sz w:val="24"/>
          <w:szCs w:val="24"/>
        </w:rPr>
        <w:t>6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月</w:t>
      </w:r>
      <w:r w:rsidR="00D52381">
        <w:rPr>
          <w:rFonts w:ascii="標楷體" w:eastAsia="標楷體" w:hAnsi="標楷體" w:cs="標楷體"/>
          <w:color w:val="FF0000"/>
          <w:sz w:val="24"/>
          <w:szCs w:val="24"/>
        </w:rPr>
        <w:t>06</w:t>
      </w:r>
      <w:r w:rsidRPr="006E1BCB">
        <w:rPr>
          <w:rFonts w:ascii="標楷體" w:eastAsia="標楷體" w:hAnsi="標楷體" w:cs="標楷體"/>
          <w:color w:val="FF0000"/>
          <w:sz w:val="24"/>
          <w:szCs w:val="24"/>
        </w:rPr>
        <w:t>日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。週</w:t>
      </w:r>
      <w:r w:rsidR="00E34649">
        <w:rPr>
          <w:rFonts w:ascii="標楷體" w:eastAsia="標楷體" w:hAnsi="標楷體" w:cs="標楷體" w:hint="eastAsia"/>
          <w:color w:val="333333"/>
          <w:sz w:val="24"/>
          <w:szCs w:val="24"/>
        </w:rPr>
        <w:t>四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晚上</w:t>
      </w:r>
      <w:r w:rsidR="001D323F">
        <w:rPr>
          <w:rFonts w:ascii="標楷體" w:eastAsia="標楷體" w:hAnsi="標楷體" w:cs="標楷體"/>
          <w:color w:val="333333"/>
          <w:sz w:val="24"/>
          <w:szCs w:val="24"/>
        </w:rPr>
        <w:t>18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:</w:t>
      </w:r>
      <w:r w:rsidR="001D323F">
        <w:rPr>
          <w:rFonts w:ascii="標楷體" w:eastAsia="標楷體" w:hAnsi="標楷體" w:cs="標楷體"/>
          <w:color w:val="333333"/>
          <w:sz w:val="24"/>
          <w:szCs w:val="24"/>
        </w:rPr>
        <w:t>1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0-21:</w:t>
      </w:r>
      <w:r w:rsidR="001D323F">
        <w:rPr>
          <w:rFonts w:ascii="標楷體" w:eastAsia="標楷體" w:hAnsi="標楷體" w:cs="標楷體"/>
          <w:color w:val="333333"/>
          <w:sz w:val="24"/>
          <w:szCs w:val="24"/>
        </w:rPr>
        <w:t>1</w:t>
      </w:r>
      <w:r w:rsidRPr="006E1BCB">
        <w:rPr>
          <w:rFonts w:ascii="標楷體" w:eastAsia="標楷體" w:hAnsi="標楷體" w:cs="標楷體"/>
          <w:color w:val="333333"/>
          <w:sz w:val="24"/>
          <w:szCs w:val="24"/>
        </w:rPr>
        <w:t>0。</w:t>
      </w:r>
      <w:r w:rsidRPr="006E1BCB">
        <w:rPr>
          <w:rFonts w:ascii="標楷體" w:eastAsia="標楷體" w:hAnsi="標楷體" w:cs="標楷體" w:hint="eastAsia"/>
          <w:color w:val="333333"/>
          <w:sz w:val="24"/>
          <w:szCs w:val="24"/>
        </w:rPr>
        <w:t>（期中考週及國定假日不上課）</w:t>
      </w:r>
    </w:p>
    <w:p w14:paraId="0DF74BDB" w14:textId="17F8D264" w:rsidR="006E1BCB" w:rsidRPr="006E1BCB" w:rsidRDefault="006E1BCB" w:rsidP="006E1BCB">
      <w:pPr>
        <w:pStyle w:val="af"/>
        <w:numPr>
          <w:ilvl w:val="0"/>
          <w:numId w:val="3"/>
        </w:numPr>
        <w:spacing w:after="240" w:line="400" w:lineRule="exact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6E1BCB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上課地點</w:t>
      </w:r>
    </w:p>
    <w:p w14:paraId="3AFCEEE6" w14:textId="71014495" w:rsidR="006E1BCB" w:rsidRPr="006E1BCB" w:rsidRDefault="006E1BCB" w:rsidP="006E1BCB">
      <w:pPr>
        <w:spacing w:line="360" w:lineRule="auto"/>
        <w:ind w:left="48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人科一館二樓DH229</w:t>
      </w:r>
    </w:p>
    <w:p w14:paraId="78380118" w14:textId="3C041AB3" w:rsidR="00EB1401" w:rsidRPr="0047015B" w:rsidRDefault="00EB1401" w:rsidP="0047015B">
      <w:pPr>
        <w:pStyle w:val="af"/>
        <w:numPr>
          <w:ilvl w:val="0"/>
          <w:numId w:val="3"/>
        </w:numPr>
        <w:spacing w:line="360" w:lineRule="auto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color w:val="333333"/>
          <w:sz w:val="24"/>
          <w:szCs w:val="24"/>
        </w:rPr>
        <w:t>報名方式</w:t>
      </w:r>
      <w:r w:rsidRPr="0047015B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178EE1C5" w14:textId="1625F2A6" w:rsidR="00EB1401" w:rsidRDefault="00EB1401" w:rsidP="00EB1401">
      <w:pPr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報名日期</w:t>
      </w:r>
      <w:r w:rsidR="00F86526">
        <w:rPr>
          <w:rFonts w:ascii="標楷體" w:eastAsia="標楷體" w:hAnsi="標楷體" w:cs="標楷體" w:hint="eastAsia"/>
          <w:b/>
          <w:color w:val="333333"/>
          <w:sz w:val="24"/>
          <w:szCs w:val="24"/>
          <w:u w:val="single"/>
        </w:rPr>
        <w:t>：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11</w:t>
      </w:r>
      <w:r w:rsidR="001D323F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3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年</w:t>
      </w:r>
      <w:r w:rsidR="001D323F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0</w:t>
      </w:r>
      <w:r w:rsidR="00D52381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2</w:t>
      </w:r>
      <w:r w:rsidRPr="00EE5529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月</w:t>
      </w:r>
      <w:r w:rsidR="00D52381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19</w:t>
      </w:r>
      <w:r w:rsidRPr="00EE5529">
        <w:rPr>
          <w:rFonts w:ascii="標楷體" w:eastAsia="標楷體" w:hAnsi="標楷體" w:cs="標楷體" w:hint="eastAsia"/>
          <w:b/>
          <w:bCs/>
          <w:color w:val="FF0000"/>
          <w:sz w:val="24"/>
          <w:szCs w:val="24"/>
        </w:rPr>
        <w:t>日</w:t>
      </w:r>
      <w:r w:rsidRPr="00B84564">
        <w:rPr>
          <w:rFonts w:ascii="標楷體" w:eastAsia="標楷體" w:hAnsi="標楷體" w:cs="標楷體"/>
          <w:b/>
          <w:bCs/>
          <w:color w:val="auto"/>
          <w:sz w:val="24"/>
          <w:szCs w:val="24"/>
        </w:rPr>
        <w:t>至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11</w:t>
      </w:r>
      <w:r w:rsidR="001D323F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3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年</w:t>
      </w:r>
      <w:r w:rsidR="001D323F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03</w:t>
      </w:r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月</w:t>
      </w:r>
      <w:r w:rsidR="00F20DB0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14</w:t>
      </w:r>
      <w:bookmarkStart w:id="0" w:name="_GoBack"/>
      <w:bookmarkEnd w:id="0"/>
      <w:r w:rsidRPr="00EE5529">
        <w:rPr>
          <w:rFonts w:ascii="標楷體" w:eastAsia="標楷體" w:hAnsi="標楷體" w:cs="標楷體"/>
          <w:b/>
          <w:bCs/>
          <w:color w:val="FF0000"/>
          <w:sz w:val="24"/>
          <w:szCs w:val="24"/>
        </w:rPr>
        <w:t>日</w:t>
      </w:r>
      <w:r w:rsidRPr="0057461C">
        <w:rPr>
          <w:rFonts w:ascii="標楷體" w:eastAsia="標楷體" w:hAnsi="標楷體" w:cs="標楷體"/>
          <w:b/>
          <w:bCs/>
          <w:color w:val="000000" w:themeColor="text1"/>
          <w:sz w:val="24"/>
          <w:szCs w:val="24"/>
        </w:rPr>
        <w:t>止</w:t>
      </w:r>
      <w:r w:rsidRPr="008D5F5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。</w:t>
      </w:r>
      <w:r>
        <w:rPr>
          <w:rFonts w:ascii="標楷體" w:eastAsia="標楷體" w:hAnsi="標楷體" w:cs="標楷體"/>
          <w:sz w:val="24"/>
          <w:szCs w:val="24"/>
        </w:rPr>
        <w:t xml:space="preserve"> </w:t>
      </w:r>
      <w:r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</w:p>
    <w:p w14:paraId="2CBA0D78" w14:textId="4BC3C64E" w:rsidR="00CE6122" w:rsidRPr="00C01CBD" w:rsidRDefault="00EB1401" w:rsidP="00A56AC6">
      <w:pPr>
        <w:widowControl w:val="0"/>
        <w:spacing w:line="400" w:lineRule="exact"/>
        <w:jc w:val="both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C01CBD">
        <w:rPr>
          <w:rFonts w:ascii="標楷體" w:eastAsia="標楷體" w:hAnsi="標楷體" w:cs="標楷體"/>
          <w:b/>
          <w:color w:val="FF0000"/>
          <w:sz w:val="36"/>
          <w:szCs w:val="24"/>
          <w:highlight w:val="yellow"/>
        </w:rPr>
        <w:t>報名</w:t>
      </w:r>
      <w:r w:rsidR="002D74E1" w:rsidRPr="00C01CBD">
        <w:rPr>
          <w:rFonts w:ascii="標楷體" w:eastAsia="標楷體" w:hAnsi="標楷體" w:cs="標楷體" w:hint="eastAsia"/>
          <w:b/>
          <w:color w:val="FF0000"/>
          <w:sz w:val="36"/>
          <w:szCs w:val="24"/>
          <w:highlight w:val="yellow"/>
        </w:rPr>
        <w:t>網址</w:t>
      </w:r>
      <w:r w:rsidR="00F86526" w:rsidRPr="00C01CBD">
        <w:rPr>
          <w:rFonts w:ascii="標楷體" w:eastAsia="標楷體" w:hAnsi="標楷體" w:cs="標楷體" w:hint="eastAsia"/>
          <w:b/>
          <w:color w:val="FF0000"/>
          <w:sz w:val="36"/>
          <w:szCs w:val="24"/>
          <w:highlight w:val="yellow"/>
        </w:rPr>
        <w:t>：</w:t>
      </w:r>
      <w:hyperlink r:id="rId8" w:history="1">
        <w:r w:rsidR="007A38D6" w:rsidRPr="007A38D6">
          <w:rPr>
            <w:rStyle w:val="a7"/>
            <w:rFonts w:ascii="標楷體" w:eastAsia="標楷體" w:hAnsi="標楷體" w:cs="標楷體"/>
            <w:b/>
            <w:sz w:val="36"/>
            <w:szCs w:val="24"/>
            <w:highlight w:val="yellow"/>
          </w:rPr>
          <w:t>https://docs.google</w:t>
        </w:r>
      </w:hyperlink>
      <w:r w:rsidR="001D323F">
        <w:rPr>
          <w:rFonts w:ascii="標楷體" w:eastAsia="標楷體" w:hAnsi="標楷體" w:cs="標楷體" w:hint="eastAsia"/>
          <w:b/>
          <w:color w:val="FF0000"/>
          <w:sz w:val="28"/>
          <w:szCs w:val="24"/>
        </w:rPr>
        <w:t xml:space="preserve"> </w:t>
      </w:r>
      <w:r w:rsidR="00FB3E3F">
        <w:rPr>
          <w:rFonts w:ascii="標楷體" w:eastAsia="標楷體" w:hAnsi="標楷體" w:cs="標楷體" w:hint="eastAsia"/>
          <w:b/>
          <w:color w:val="FF0000"/>
          <w:sz w:val="28"/>
          <w:szCs w:val="24"/>
        </w:rPr>
        <w:t xml:space="preserve"> </w:t>
      </w:r>
      <w:r w:rsidR="006462A9">
        <w:rPr>
          <w:rFonts w:ascii="標楷體" w:eastAsia="標楷體" w:hAnsi="標楷體" w:cs="標楷體"/>
          <w:b/>
          <w:color w:val="FF0000"/>
          <w:sz w:val="36"/>
          <w:szCs w:val="24"/>
          <w:highlight w:val="yellow"/>
        </w:rPr>
        <w:t xml:space="preserve"> </w:t>
      </w:r>
      <w:r w:rsidR="00CE6122" w:rsidRPr="00C01CBD">
        <w:rPr>
          <w:rFonts w:ascii="標楷體" w:eastAsia="標楷體" w:hAnsi="標楷體" w:cs="標楷體"/>
          <w:b/>
          <w:color w:val="FF0000"/>
          <w:szCs w:val="24"/>
          <w:highlight w:val="yellow"/>
        </w:rPr>
        <w:t>(請</w:t>
      </w:r>
      <w:r w:rsidR="00CE6122" w:rsidRPr="00C01CBD">
        <w:rPr>
          <w:rFonts w:ascii="標楷體" w:eastAsia="標楷體" w:hAnsi="標楷體" w:cs="標楷體" w:hint="eastAsia"/>
          <w:b/>
          <w:color w:val="FF0000"/>
          <w:sz w:val="24"/>
          <w:szCs w:val="24"/>
          <w:highlight w:val="yellow"/>
        </w:rPr>
        <w:t>檢附多益成績單影本)</w:t>
      </w:r>
    </w:p>
    <w:p w14:paraId="5D9EF8F3" w14:textId="693BF2EE" w:rsidR="00EB1401" w:rsidRDefault="00EB1401" w:rsidP="00EB1401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 w:rsidR="00A54B8B">
        <w:rPr>
          <w:rFonts w:ascii="標楷體" w:eastAsia="標楷體" w:hAnsi="標楷體" w:cs="標楷體"/>
          <w:color w:val="333333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課</w:t>
      </w:r>
      <w:r>
        <w:rPr>
          <w:rFonts w:ascii="標楷體" w:eastAsia="標楷體" w:hAnsi="標楷體" w:cs="標楷體"/>
          <w:color w:val="333333"/>
          <w:sz w:val="24"/>
          <w:szCs w:val="24"/>
        </w:rPr>
        <w:t>程相關資訊皆透過</w:t>
      </w:r>
      <w:r w:rsidR="00B5717B">
        <w:rPr>
          <w:rFonts w:ascii="標楷體" w:eastAsia="標楷體" w:hAnsi="標楷體" w:cs="標楷體"/>
          <w:color w:val="333333"/>
          <w:sz w:val="24"/>
          <w:szCs w:val="24"/>
        </w:rPr>
        <w:t>e-mail</w:t>
      </w:r>
      <w:r>
        <w:rPr>
          <w:rFonts w:ascii="標楷體" w:eastAsia="標楷體" w:hAnsi="標楷體" w:cs="標楷體" w:hint="eastAsia"/>
          <w:color w:val="333333"/>
          <w:sz w:val="24"/>
          <w:szCs w:val="24"/>
        </w:rPr>
        <w:t>通</w:t>
      </w:r>
      <w:r>
        <w:rPr>
          <w:rFonts w:ascii="標楷體" w:eastAsia="標楷體" w:hAnsi="標楷體" w:cs="標楷體"/>
          <w:color w:val="333333"/>
          <w:sz w:val="24"/>
          <w:szCs w:val="24"/>
        </w:rPr>
        <w:t>知，報名時請以</w:t>
      </w:r>
      <w:r>
        <w:rPr>
          <w:rFonts w:ascii="標楷體" w:eastAsia="標楷體" w:hAnsi="標楷體" w:cs="標楷體"/>
          <w:b/>
          <w:color w:val="333333"/>
          <w:sz w:val="24"/>
          <w:szCs w:val="24"/>
          <w:u w:val="single"/>
        </w:rPr>
        <w:t>學校信箱</w:t>
      </w:r>
      <w:r>
        <w:rPr>
          <w:rFonts w:ascii="標楷體" w:eastAsia="標楷體" w:hAnsi="標楷體" w:cs="標楷體"/>
          <w:color w:val="333333"/>
          <w:sz w:val="24"/>
          <w:szCs w:val="24"/>
        </w:rPr>
        <w:t>為主，以免錯過重要訊息通知。</w:t>
      </w:r>
    </w:p>
    <w:p w14:paraId="226C8AB8" w14:textId="77777777" w:rsidR="00CE6122" w:rsidRPr="00EB1401" w:rsidRDefault="00CE6122" w:rsidP="00CE6122">
      <w:pPr>
        <w:pStyle w:val="af"/>
        <w:numPr>
          <w:ilvl w:val="0"/>
          <w:numId w:val="3"/>
        </w:numPr>
        <w:spacing w:after="240" w:line="400" w:lineRule="exact"/>
        <w:ind w:leftChars="0"/>
        <w:jc w:val="both"/>
        <w:rPr>
          <w:rFonts w:ascii="標楷體" w:eastAsia="標楷體" w:hAnsi="標楷體" w:cs="標楷體"/>
          <w:sz w:val="24"/>
          <w:szCs w:val="24"/>
        </w:rPr>
      </w:pPr>
      <w:r w:rsidRPr="00EB1401">
        <w:rPr>
          <w:rFonts w:ascii="標楷體" w:eastAsia="標楷體" w:hAnsi="標楷體" w:cs="標楷體"/>
          <w:b/>
          <w:bCs/>
          <w:color w:val="333333"/>
          <w:sz w:val="24"/>
          <w:szCs w:val="24"/>
        </w:rPr>
        <w:t>結業資格說明</w:t>
      </w:r>
    </w:p>
    <w:p w14:paraId="3912816C" w14:textId="3442C028" w:rsidR="00CE6122" w:rsidRDefault="00CE6122" w:rsidP="00CE6122">
      <w:pPr>
        <w:spacing w:after="120" w:line="400" w:lineRule="exact"/>
        <w:jc w:val="both"/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 若無法配合上課時間或實際等級有所差距，可於</w:t>
      </w:r>
      <w:r w:rsidRPr="00476201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上課第一週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（</w:t>
      </w:r>
      <w:r w:rsidRPr="00476201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</w:t>
      </w:r>
      <w:r w:rsidRPr="00476201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1</w:t>
      </w:r>
      <w:r w:rsidR="001D323F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3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年</w:t>
      </w:r>
      <w:r w:rsidR="001D323F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3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月</w:t>
      </w:r>
      <w:r w:rsidR="00E34649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2</w:t>
      </w:r>
      <w:r w:rsidR="001D323F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1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日）</w:t>
      </w:r>
      <w:r w:rsidRPr="00A44B34">
        <w:rPr>
          <w:rFonts w:ascii="標楷體" w:eastAsia="標楷體" w:hAnsi="標楷體" w:cs="標楷體" w:hint="eastAsia"/>
          <w:color w:val="333333"/>
          <w:sz w:val="24"/>
          <w:szCs w:val="24"/>
        </w:rPr>
        <w:t>提出退班申請</w:t>
      </w:r>
      <w:r>
        <w:rPr>
          <w:rFonts w:ascii="標楷體" w:eastAsia="標楷體" w:hAnsi="標楷體" w:cs="標楷體" w:hint="eastAsia"/>
          <w:color w:val="333333"/>
          <w:sz w:val="24"/>
          <w:szCs w:val="24"/>
        </w:rPr>
        <w:t>。</w:t>
      </w:r>
      <w:r w:rsidRPr="005554E4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請注意參加後因個人原因放棄學習，則無法報名下學期之英文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精進訓練</w:t>
      </w:r>
      <w:r w:rsidRPr="005554E4"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班；上課後第4次缺課則須隔一學年始可再報名。請珍惜教學資源!!</w:t>
      </w:r>
    </w:p>
    <w:p w14:paraId="15FBD824" w14:textId="77777777" w:rsidR="00CE6122" w:rsidRPr="003C030D" w:rsidRDefault="00CE6122" w:rsidP="00CE6122">
      <w:pPr>
        <w:pStyle w:val="af"/>
        <w:numPr>
          <w:ilvl w:val="0"/>
          <w:numId w:val="3"/>
        </w:numPr>
        <w:spacing w:after="120" w:line="400" w:lineRule="exact"/>
        <w:ind w:leftChars="0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 w:rsidRPr="003C030D">
        <w:rPr>
          <w:rFonts w:ascii="標楷體" w:eastAsia="標楷體" w:hAnsi="標楷體" w:cs="標楷體"/>
          <w:b/>
          <w:bCs/>
          <w:color w:val="333333"/>
          <w:sz w:val="24"/>
          <w:szCs w:val="24"/>
        </w:rPr>
        <w:t>注意事項</w:t>
      </w:r>
    </w:p>
    <w:p w14:paraId="799F90A0" w14:textId="77777777" w:rsidR="00CE6122" w:rsidRDefault="00CE6122" w:rsidP="00CE6122">
      <w:pPr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 課本教材將由授課教師指定。</w:t>
      </w:r>
    </w:p>
    <w:p w14:paraId="797C4920" w14:textId="77777777" w:rsidR="00CE6122" w:rsidRDefault="00CE6122" w:rsidP="00CE6122">
      <w:pPr>
        <w:tabs>
          <w:tab w:val="left" w:pos="5535"/>
        </w:tabs>
        <w:spacing w:after="12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◎</w:t>
      </w:r>
      <w:r>
        <w:rPr>
          <w:rFonts w:ascii="標楷體" w:eastAsia="標楷體" w:hAnsi="標楷體" w:cs="標楷體" w:hint="eastAsia"/>
          <w:color w:val="333333"/>
          <w:sz w:val="24"/>
          <w:szCs w:val="24"/>
        </w:rPr>
        <w:t xml:space="preserve"> </w:t>
      </w:r>
      <w:r>
        <w:rPr>
          <w:rFonts w:ascii="標楷體" w:eastAsia="標楷體" w:hAnsi="標楷體" w:cs="標楷體"/>
          <w:color w:val="333333"/>
          <w:sz w:val="24"/>
          <w:szCs w:val="24"/>
        </w:rPr>
        <w:t>不得轉讓他人、由他人頂替上課。</w:t>
      </w:r>
    </w:p>
    <w:p w14:paraId="300E4C55" w14:textId="71F65CD2" w:rsidR="00CE6122" w:rsidRDefault="00CE6122" w:rsidP="00CE6122">
      <w:pPr>
        <w:widowControl w:val="0"/>
        <w:spacing w:after="120" w:line="400" w:lineRule="exact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 xml:space="preserve">◎ </w:t>
      </w:r>
      <w:r w:rsidRPr="00C67EBC">
        <w:rPr>
          <w:rFonts w:ascii="標楷體" w:eastAsia="標楷體" w:hAnsi="標楷體" w:cs="標楷體"/>
          <w:b/>
          <w:color w:val="333333"/>
          <w:sz w:val="24"/>
          <w:szCs w:val="24"/>
        </w:rPr>
        <w:t>若有任何問題，</w:t>
      </w:r>
      <w:r w:rsidRPr="00C67EBC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請</w:t>
      </w:r>
      <w:r w:rsidRPr="00C67EBC">
        <w:rPr>
          <w:rFonts w:ascii="標楷體" w:eastAsia="標楷體" w:hAnsi="標楷體" w:cs="標楷體"/>
          <w:b/>
          <w:color w:val="333333"/>
          <w:sz w:val="24"/>
          <w:szCs w:val="24"/>
        </w:rPr>
        <w:t>來信詢問：</w:t>
      </w:r>
      <w:r w:rsidR="00497ED9">
        <w:rPr>
          <w:rFonts w:ascii="標楷體" w:eastAsia="標楷體" w:hAnsi="標楷體" w:cs="標楷體" w:hint="eastAsia"/>
          <w:b/>
          <w:color w:val="333333"/>
          <w:sz w:val="24"/>
          <w:szCs w:val="24"/>
        </w:rPr>
        <w:t>曾宥榛同學 (</w:t>
      </w:r>
      <w:r w:rsidR="00497ED9">
        <w:rPr>
          <w:rFonts w:ascii="標楷體" w:eastAsia="標楷體" w:hAnsi="標楷體" w:cs="標楷體"/>
          <w:b/>
          <w:color w:val="333333"/>
          <w:sz w:val="24"/>
          <w:szCs w:val="24"/>
        </w:rPr>
        <w:t xml:space="preserve"> </w:t>
      </w:r>
      <w:hyperlink r:id="rId9" w:history="1">
        <w:r w:rsidR="00497ED9" w:rsidRPr="00AB6587">
          <w:rPr>
            <w:rStyle w:val="a7"/>
            <w:rFonts w:ascii="標楷體" w:eastAsia="標楷體" w:hAnsi="標楷體" w:cs="標楷體"/>
            <w:b/>
            <w:sz w:val="24"/>
            <w:szCs w:val="24"/>
          </w:rPr>
          <w:t>b11121140@gemail.yuntech.edu.tw</w:t>
        </w:r>
      </w:hyperlink>
      <w:r w:rsidR="00497ED9">
        <w:rPr>
          <w:rFonts w:ascii="標楷體" w:eastAsia="標楷體" w:hAnsi="標楷體" w:cs="標楷體"/>
          <w:b/>
          <w:color w:val="333333"/>
          <w:sz w:val="24"/>
          <w:szCs w:val="24"/>
        </w:rPr>
        <w:t xml:space="preserve"> )</w:t>
      </w:r>
    </w:p>
    <w:p w14:paraId="2F932E86" w14:textId="77777777" w:rsidR="00CE6122" w:rsidRDefault="00CE6122" w:rsidP="00CE6122">
      <w:pPr>
        <w:widowControl w:val="0"/>
        <w:spacing w:after="120" w:line="400" w:lineRule="exact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3BE384DB" w14:textId="77777777" w:rsidR="00CE6122" w:rsidRPr="00CE6122" w:rsidRDefault="00CE6122" w:rsidP="00EB1401">
      <w:pPr>
        <w:spacing w:after="240" w:line="400" w:lineRule="exact"/>
        <w:jc w:val="both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16EA6897" w14:textId="77777777" w:rsidR="003C030D" w:rsidRDefault="003C030D">
      <w:pPr>
        <w:rPr>
          <w:rFonts w:ascii="標楷體" w:eastAsia="標楷體" w:hAnsi="標楷體" w:cs="標楷體"/>
          <w:bCs/>
          <w:color w:val="333333"/>
          <w:sz w:val="24"/>
          <w:szCs w:val="24"/>
          <w:highlight w:val="lightGray"/>
        </w:rPr>
      </w:pPr>
      <w:r>
        <w:rPr>
          <w:rFonts w:ascii="標楷體" w:eastAsia="標楷體" w:hAnsi="標楷體" w:cs="標楷體"/>
          <w:bCs/>
          <w:color w:val="333333"/>
          <w:sz w:val="24"/>
          <w:szCs w:val="24"/>
          <w:highlight w:val="lightGray"/>
        </w:rPr>
        <w:br w:type="page"/>
      </w:r>
    </w:p>
    <w:p w14:paraId="7823BAEA" w14:textId="38D322CA" w:rsidR="00A95EEC" w:rsidRPr="003C030D" w:rsidRDefault="001868D6" w:rsidP="003C030D">
      <w:pPr>
        <w:pStyle w:val="af"/>
        <w:numPr>
          <w:ilvl w:val="0"/>
          <w:numId w:val="3"/>
        </w:numPr>
        <w:spacing w:after="120" w:line="400" w:lineRule="exact"/>
        <w:ind w:leftChars="0"/>
        <w:jc w:val="both"/>
        <w:rPr>
          <w:rFonts w:ascii="標楷體" w:eastAsia="標楷體" w:hAnsi="標楷體" w:cs="標楷體"/>
          <w:bCs/>
          <w:color w:val="333333"/>
          <w:sz w:val="24"/>
          <w:szCs w:val="24"/>
        </w:rPr>
      </w:pPr>
      <w:r w:rsidRPr="003C030D">
        <w:rPr>
          <w:rFonts w:ascii="標楷體" w:eastAsia="標楷體" w:hAnsi="標楷體" w:cs="標楷體"/>
          <w:b/>
          <w:color w:val="333333"/>
          <w:sz w:val="24"/>
          <w:szCs w:val="24"/>
        </w:rPr>
        <w:lastRenderedPageBreak/>
        <w:t>課程資訊</w:t>
      </w:r>
    </w:p>
    <w:tbl>
      <w:tblPr>
        <w:tblW w:w="974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7"/>
        <w:gridCol w:w="1135"/>
        <w:gridCol w:w="2583"/>
        <w:gridCol w:w="5355"/>
      </w:tblGrid>
      <w:tr w:rsidR="003A3298" w:rsidRPr="00C94C9A" w14:paraId="77D56A3E" w14:textId="77777777" w:rsidTr="00497ED9">
        <w:trPr>
          <w:trHeight w:val="356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2B23543" w14:textId="77777777" w:rsidR="003A3298" w:rsidRPr="00263880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/>
                <w:sz w:val="24"/>
                <w:szCs w:val="24"/>
              </w:rPr>
              <w:t>週別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9B20ABC" w14:textId="77777777" w:rsidR="003A3298" w:rsidRPr="00263880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/>
                <w:sz w:val="24"/>
                <w:szCs w:val="24"/>
              </w:rPr>
              <w:t>日期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E52750A" w14:textId="77777777" w:rsidR="003A3298" w:rsidRPr="00263880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課程主題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C60C796" w14:textId="77777777" w:rsidR="003A3298" w:rsidRPr="00C94C9A" w:rsidRDefault="003A3298" w:rsidP="00CA5691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教學大綱及介紹</w:t>
            </w:r>
          </w:p>
        </w:tc>
      </w:tr>
      <w:tr w:rsidR="003A3298" w:rsidRPr="00C94C9A" w14:paraId="0B9A6F10" w14:textId="77777777" w:rsidTr="00497ED9">
        <w:trPr>
          <w:trHeight w:val="770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BD2D" w14:textId="77777777" w:rsidR="003A3298" w:rsidRPr="00263880" w:rsidRDefault="003A3298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B581D" w14:textId="6C364B35" w:rsidR="003A3298" w:rsidRPr="00263880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/>
                <w:sz w:val="24"/>
                <w:szCs w:val="24"/>
              </w:rPr>
              <w:t>03/21</w:t>
            </w:r>
          </w:p>
        </w:tc>
        <w:tc>
          <w:tcPr>
            <w:tcW w:w="2583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0388A" w14:textId="2F514C63" w:rsidR="003A3298" w:rsidRPr="00263880" w:rsidRDefault="00497ED9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P</w:t>
            </w:r>
            <w:r w:rsidRPr="00263880">
              <w:rPr>
                <w:rFonts w:ascii="標楷體" w:eastAsia="標楷體" w:hAnsi="標楷體"/>
                <w:sz w:val="24"/>
                <w:szCs w:val="24"/>
              </w:rPr>
              <w:t xml:space="preserve">art I </w:t>
            </w:r>
            <w:r w:rsidR="001D323F" w:rsidRPr="00263880">
              <w:rPr>
                <w:rFonts w:ascii="標楷體" w:eastAsia="標楷體" w:hAnsi="標楷體"/>
                <w:sz w:val="24"/>
                <w:szCs w:val="24"/>
              </w:rPr>
              <w:t>-II</w:t>
            </w: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圖片</w:t>
            </w:r>
            <w:r w:rsidR="001D323F" w:rsidRPr="00263880">
              <w:rPr>
                <w:rFonts w:ascii="標楷體" w:eastAsia="標楷體" w:hAnsi="標楷體" w:hint="eastAsia"/>
                <w:sz w:val="24"/>
                <w:szCs w:val="24"/>
              </w:rPr>
              <w:t>與</w:t>
            </w:r>
            <w:r w:rsidR="001D323F">
              <w:rPr>
                <w:rFonts w:ascii="標楷體" w:eastAsia="標楷體" w:hAnsi="標楷體" w:hint="eastAsia"/>
                <w:sz w:val="24"/>
                <w:szCs w:val="24"/>
              </w:rPr>
              <w:t>問答篇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0542F" w14:textId="6F2A37A8" w:rsidR="003A3298" w:rsidRPr="00C94C9A" w:rsidRDefault="00497ED9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探討如何判讀圖片內容與</w:t>
            </w:r>
            <w:r w:rsidR="0049561B">
              <w:rPr>
                <w:rFonts w:ascii="標楷體" w:eastAsia="標楷體" w:hAnsi="標楷體" w:hint="eastAsia"/>
                <w:sz w:val="24"/>
                <w:szCs w:val="24"/>
              </w:rPr>
              <w:t>如何不受騙</w:t>
            </w:r>
            <w:r w:rsidR="001D323F">
              <w:rPr>
                <w:rFonts w:ascii="標楷體" w:eastAsia="標楷體" w:hAnsi="標楷體" w:hint="eastAsia"/>
                <w:sz w:val="24"/>
                <w:szCs w:val="24"/>
              </w:rPr>
              <w:t>與探討未知的W</w:t>
            </w:r>
            <w:r w:rsidR="001D323F">
              <w:rPr>
                <w:rFonts w:ascii="標楷體" w:eastAsia="標楷體" w:hAnsi="標楷體"/>
                <w:sz w:val="24"/>
                <w:szCs w:val="24"/>
              </w:rPr>
              <w:t>h-</w:t>
            </w:r>
            <w:r w:rsidR="001D323F">
              <w:rPr>
                <w:rFonts w:ascii="標楷體" w:eastAsia="標楷體" w:hAnsi="標楷體" w:hint="eastAsia"/>
                <w:sz w:val="24"/>
                <w:szCs w:val="24"/>
              </w:rPr>
              <w:t>問句回答內容與解析何謂Ye</w:t>
            </w:r>
            <w:r w:rsidR="001D323F">
              <w:rPr>
                <w:rFonts w:ascii="標楷體" w:eastAsia="標楷體" w:hAnsi="標楷體"/>
                <w:sz w:val="24"/>
                <w:szCs w:val="24"/>
              </w:rPr>
              <w:t>s,</w:t>
            </w:r>
            <w:r w:rsidR="001D323F">
              <w:rPr>
                <w:rFonts w:ascii="標楷體" w:eastAsia="標楷體" w:hAnsi="標楷體" w:hint="eastAsia"/>
                <w:sz w:val="24"/>
                <w:szCs w:val="24"/>
              </w:rPr>
              <w:t>No問句-{半調子回答}</w:t>
            </w:r>
          </w:p>
        </w:tc>
      </w:tr>
      <w:tr w:rsidR="003A3298" w:rsidRPr="00C94C9A" w14:paraId="6E00624B" w14:textId="77777777" w:rsidTr="00263880">
        <w:trPr>
          <w:trHeight w:val="435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6013" w14:textId="77777777" w:rsidR="003A3298" w:rsidRPr="00C94C9A" w:rsidRDefault="003A3298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999A3" w14:textId="59527155" w:rsidR="003A3298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03/28</w:t>
            </w:r>
          </w:p>
        </w:tc>
        <w:tc>
          <w:tcPr>
            <w:tcW w:w="2583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7C8CC" w14:textId="16DAF550" w:rsidR="00497ED9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Pa</w:t>
            </w:r>
            <w:r>
              <w:rPr>
                <w:rFonts w:ascii="標楷體" w:eastAsia="標楷體" w:hAnsi="標楷體"/>
                <w:sz w:val="24"/>
                <w:szCs w:val="24"/>
              </w:rPr>
              <w:t>rt III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V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對話與獨白篇</w:t>
            </w: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CF3C4" w14:textId="7760392E" w:rsidR="003A3298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如何利用{三部曲技巧}聽懂對話與獨白的主題、內容與結論</w:t>
            </w:r>
          </w:p>
        </w:tc>
      </w:tr>
      <w:tr w:rsidR="003A3298" w:rsidRPr="00C94C9A" w14:paraId="31152BBE" w14:textId="77777777" w:rsidTr="00263880">
        <w:trPr>
          <w:trHeight w:val="655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7CB03" w14:textId="77777777" w:rsidR="003A3298" w:rsidRPr="00C94C9A" w:rsidRDefault="003A3298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3FDFE" w14:textId="430FC84B" w:rsidR="003A3298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04/11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3D330" w14:textId="783F8ACA" w:rsidR="003A3298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聽力模擬第一次測驗與檢討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2535F" w14:textId="28BAD934" w:rsidR="003A3298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透過聽力實作，找出同學聽力的盲點問題</w:t>
            </w:r>
          </w:p>
        </w:tc>
      </w:tr>
      <w:tr w:rsidR="003A3298" w:rsidRPr="00C94C9A" w14:paraId="1E3C1ECF" w14:textId="77777777" w:rsidTr="00263880">
        <w:trPr>
          <w:trHeight w:val="409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BF5C3" w14:textId="77777777" w:rsidR="003A3298" w:rsidRPr="00C94C9A" w:rsidRDefault="003A3298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FF63B" w14:textId="5A2DB8E9" w:rsidR="003A3298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04/25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61EB6" w14:textId="4C828250" w:rsidR="003A3298" w:rsidRPr="00C94C9A" w:rsidRDefault="0049561B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Pa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rt V-VI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文法篇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4C1D0" w14:textId="76EC8264" w:rsidR="003A3298" w:rsidRPr="00C94C9A" w:rsidRDefault="0049561B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重建文法概念與秒殺解題單字、文法與克漏字技巧</w:t>
            </w:r>
          </w:p>
        </w:tc>
      </w:tr>
      <w:tr w:rsidR="003A3298" w:rsidRPr="00C94C9A" w14:paraId="7DDCD2DE" w14:textId="77777777" w:rsidTr="00263880">
        <w:trPr>
          <w:trHeight w:val="557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6A14D" w14:textId="77777777" w:rsidR="003A3298" w:rsidRPr="00C94C9A" w:rsidRDefault="003A3298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6BFFD" w14:textId="5CEF2D31" w:rsidR="003A3298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05/02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055E0" w14:textId="01A63E09" w:rsidR="003A3298" w:rsidRPr="00C94C9A" w:rsidRDefault="0049561B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Pa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rt V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閱讀測驗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5A661" w14:textId="052A2D9C" w:rsidR="003A3298" w:rsidRPr="00C94C9A" w:rsidRDefault="0049561B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如何進階利用{三部曲技巧}找出文章的主題、內容與結論</w:t>
            </w:r>
          </w:p>
        </w:tc>
      </w:tr>
      <w:tr w:rsidR="00497ED9" w:rsidRPr="00C94C9A" w14:paraId="349C9A85" w14:textId="77777777" w:rsidTr="00263880">
        <w:trPr>
          <w:trHeight w:val="565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283C4" w14:textId="77777777" w:rsidR="00497ED9" w:rsidRPr="00C94C9A" w:rsidRDefault="00497ED9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5A615" w14:textId="3A8F43DC" w:rsidR="00497ED9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05/09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5515017" w14:textId="4B985101" w:rsidR="00497ED9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閱讀第一次模擬測驗與檢討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FFE53" w14:textId="5EEB116B" w:rsidR="00497ED9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</w:t>
            </w: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實作，找出同學聽力的盲點問題</w:t>
            </w:r>
          </w:p>
        </w:tc>
      </w:tr>
      <w:tr w:rsidR="00497ED9" w:rsidRPr="00C94C9A" w14:paraId="5896345D" w14:textId="77777777" w:rsidTr="00263880">
        <w:trPr>
          <w:trHeight w:val="559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0BE46" w14:textId="77777777" w:rsidR="00497ED9" w:rsidRPr="00C94C9A" w:rsidRDefault="00497ED9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07B18" w14:textId="30FFD7E7" w:rsidR="00497ED9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05/16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2AEFE57" w14:textId="3482400F" w:rsidR="00497ED9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聽力模擬二次測驗與檢討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3D603" w14:textId="60D0312C" w:rsidR="00497ED9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透過聽力實作，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提升同學聽力的準確性</w:t>
            </w:r>
          </w:p>
        </w:tc>
      </w:tr>
      <w:tr w:rsidR="001D323F" w:rsidRPr="00C94C9A" w14:paraId="7D0ADA60" w14:textId="77777777" w:rsidTr="00263880">
        <w:trPr>
          <w:trHeight w:val="553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3B69E" w14:textId="77777777" w:rsidR="001D323F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19547" w14:textId="1E64E793" w:rsidR="001D323F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05/23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3A8A262" w14:textId="3CEA6718" w:rsidR="001D323F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閱讀第二次模擬測驗與檢討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B0F68" w14:textId="6A9A0F28" w:rsidR="001D323F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</w:t>
            </w: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實作，提升同學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</w:t>
            </w: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的準確性</w:t>
            </w:r>
          </w:p>
        </w:tc>
      </w:tr>
      <w:tr w:rsidR="001D323F" w:rsidRPr="00C94C9A" w14:paraId="7D8787E7" w14:textId="77777777" w:rsidTr="00263880">
        <w:trPr>
          <w:trHeight w:val="547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88DA9" w14:textId="77777777" w:rsidR="001D323F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94C9A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F5EBD" w14:textId="0FD62ABD" w:rsidR="001D323F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05/30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AB26A67" w14:textId="1AAD5EB1" w:rsidR="001D323F" w:rsidRPr="00C94C9A" w:rsidRDefault="001D323F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多益模擬測驗與檢討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4C8C8" w14:textId="3F81D691" w:rsidR="001D323F" w:rsidRPr="00C94C9A" w:rsidRDefault="00D52381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聽力與閱讀一次性</w:t>
            </w:r>
            <w:r w:rsidRPr="0034187C">
              <w:rPr>
                <w:rFonts w:ascii="標楷體" w:eastAsia="標楷體" w:hAnsi="標楷體" w:hint="eastAsia"/>
                <w:sz w:val="24"/>
                <w:szCs w:val="24"/>
              </w:rPr>
              <w:t>實作，提升同學準確性</w:t>
            </w:r>
          </w:p>
        </w:tc>
      </w:tr>
      <w:tr w:rsidR="00D52381" w:rsidRPr="00C94C9A" w14:paraId="712E5C1D" w14:textId="77777777" w:rsidTr="00263880">
        <w:trPr>
          <w:trHeight w:val="555"/>
        </w:trPr>
        <w:tc>
          <w:tcPr>
            <w:tcW w:w="6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BABCB" w14:textId="1564EEA3" w:rsidR="00D52381" w:rsidRPr="00C94C9A" w:rsidRDefault="00D52381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A6231" w14:textId="37727F5A" w:rsidR="00D52381" w:rsidRPr="00C94C9A" w:rsidRDefault="00D52381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>
              <w:rPr>
                <w:rFonts w:ascii="標楷體" w:eastAsia="標楷體" w:hAnsi="標楷體"/>
                <w:sz w:val="24"/>
                <w:szCs w:val="24"/>
              </w:rPr>
              <w:t>6/06</w:t>
            </w: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5A44D" w14:textId="0DCCA389" w:rsidR="00D52381" w:rsidRPr="00C94C9A" w:rsidRDefault="00D52381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63880">
              <w:rPr>
                <w:rFonts w:ascii="標楷體" w:eastAsia="標楷體" w:hAnsi="標楷體" w:hint="eastAsia"/>
                <w:sz w:val="24"/>
                <w:szCs w:val="24"/>
              </w:rPr>
              <w:t>多益模擬測驗與檢討</w:t>
            </w:r>
          </w:p>
        </w:tc>
        <w:tc>
          <w:tcPr>
            <w:tcW w:w="5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D0825" w14:textId="7EAA67FA" w:rsidR="00D52381" w:rsidRPr="00C94C9A" w:rsidRDefault="00D52381" w:rsidP="00263880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最後的模擬測驗，達成秒殺、答對率與預期成績效果</w:t>
            </w:r>
          </w:p>
        </w:tc>
      </w:tr>
    </w:tbl>
    <w:p w14:paraId="377BC19A" w14:textId="21BEFB47" w:rsidR="00CA5691" w:rsidRDefault="00CA5691" w:rsidP="00534663">
      <w:pPr>
        <w:widowControl w:val="0"/>
        <w:spacing w:after="120" w:line="400" w:lineRule="exact"/>
        <w:rPr>
          <w:rFonts w:ascii="標楷體" w:eastAsia="標楷體" w:hAnsi="標楷體" w:cs="標楷體"/>
          <w:color w:val="333333"/>
          <w:sz w:val="24"/>
          <w:szCs w:val="24"/>
        </w:rPr>
      </w:pPr>
    </w:p>
    <w:sectPr w:rsidR="00CA5691" w:rsidSect="008C6634">
      <w:pgSz w:w="11906" w:h="16838"/>
      <w:pgMar w:top="284" w:right="1134" w:bottom="567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8333D7" w14:textId="77777777" w:rsidR="006B23BD" w:rsidRDefault="006B23BD" w:rsidP="00FF6AA9">
      <w:r>
        <w:separator/>
      </w:r>
    </w:p>
  </w:endnote>
  <w:endnote w:type="continuationSeparator" w:id="0">
    <w:p w14:paraId="156D1CD9" w14:textId="77777777" w:rsidR="006B23BD" w:rsidRDefault="006B23BD" w:rsidP="00FF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82F04" w14:textId="77777777" w:rsidR="006B23BD" w:rsidRDefault="006B23BD" w:rsidP="00FF6AA9">
      <w:r>
        <w:separator/>
      </w:r>
    </w:p>
  </w:footnote>
  <w:footnote w:type="continuationSeparator" w:id="0">
    <w:p w14:paraId="55F210D5" w14:textId="77777777" w:rsidR="006B23BD" w:rsidRDefault="006B23BD" w:rsidP="00FF6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422AE"/>
    <w:multiLevelType w:val="multilevel"/>
    <w:tmpl w:val="292E323E"/>
    <w:lvl w:ilvl="0">
      <w:start w:val="3"/>
      <w:numFmt w:val="bullet"/>
      <w:lvlText w:val="◎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098B384D"/>
    <w:multiLevelType w:val="hybridMultilevel"/>
    <w:tmpl w:val="235CC9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2123CB"/>
    <w:multiLevelType w:val="hybridMultilevel"/>
    <w:tmpl w:val="9EC694BA"/>
    <w:lvl w:ilvl="0" w:tplc="4AB0AC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9B3E2F"/>
    <w:multiLevelType w:val="hybridMultilevel"/>
    <w:tmpl w:val="870C757C"/>
    <w:lvl w:ilvl="0" w:tplc="4AB0AC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B50877"/>
    <w:multiLevelType w:val="hybridMultilevel"/>
    <w:tmpl w:val="A356C6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2D2E29"/>
    <w:multiLevelType w:val="multilevel"/>
    <w:tmpl w:val="52C856E4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6" w15:restartNumberingAfterBreak="0">
    <w:nsid w:val="7BED011F"/>
    <w:multiLevelType w:val="hybridMultilevel"/>
    <w:tmpl w:val="55CE54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009"/>
    <w:rsid w:val="00013754"/>
    <w:rsid w:val="00014E92"/>
    <w:rsid w:val="00023B66"/>
    <w:rsid w:val="00026DC8"/>
    <w:rsid w:val="0003047D"/>
    <w:rsid w:val="00037510"/>
    <w:rsid w:val="00045B88"/>
    <w:rsid w:val="00056A9F"/>
    <w:rsid w:val="00081094"/>
    <w:rsid w:val="00082FA9"/>
    <w:rsid w:val="000A4B35"/>
    <w:rsid w:val="000B2C3D"/>
    <w:rsid w:val="000B6F09"/>
    <w:rsid w:val="000C1B9B"/>
    <w:rsid w:val="000C53AF"/>
    <w:rsid w:val="000C7D79"/>
    <w:rsid w:val="000E329A"/>
    <w:rsid w:val="000E703E"/>
    <w:rsid w:val="00106660"/>
    <w:rsid w:val="00124009"/>
    <w:rsid w:val="00124A75"/>
    <w:rsid w:val="00127F7E"/>
    <w:rsid w:val="0013045F"/>
    <w:rsid w:val="00134BF9"/>
    <w:rsid w:val="00140A52"/>
    <w:rsid w:val="00162A2C"/>
    <w:rsid w:val="00181420"/>
    <w:rsid w:val="00182B71"/>
    <w:rsid w:val="001868D6"/>
    <w:rsid w:val="00187FBE"/>
    <w:rsid w:val="00195434"/>
    <w:rsid w:val="001A06AC"/>
    <w:rsid w:val="001B4517"/>
    <w:rsid w:val="001B5189"/>
    <w:rsid w:val="001D323F"/>
    <w:rsid w:val="0021542E"/>
    <w:rsid w:val="002329D0"/>
    <w:rsid w:val="00263880"/>
    <w:rsid w:val="0028530B"/>
    <w:rsid w:val="002978F9"/>
    <w:rsid w:val="002C035E"/>
    <w:rsid w:val="002C30EC"/>
    <w:rsid w:val="002D74E1"/>
    <w:rsid w:val="00302FFE"/>
    <w:rsid w:val="00317220"/>
    <w:rsid w:val="00330AD5"/>
    <w:rsid w:val="00334C39"/>
    <w:rsid w:val="00337C13"/>
    <w:rsid w:val="0034187C"/>
    <w:rsid w:val="00344FA0"/>
    <w:rsid w:val="00381585"/>
    <w:rsid w:val="0038217F"/>
    <w:rsid w:val="003916BD"/>
    <w:rsid w:val="00396307"/>
    <w:rsid w:val="003A1743"/>
    <w:rsid w:val="003A3298"/>
    <w:rsid w:val="003B219D"/>
    <w:rsid w:val="003C030D"/>
    <w:rsid w:val="003C6787"/>
    <w:rsid w:val="003D0888"/>
    <w:rsid w:val="003D341C"/>
    <w:rsid w:val="003E1814"/>
    <w:rsid w:val="003E5604"/>
    <w:rsid w:val="003E592F"/>
    <w:rsid w:val="004047A6"/>
    <w:rsid w:val="004226B2"/>
    <w:rsid w:val="0043600D"/>
    <w:rsid w:val="00443E87"/>
    <w:rsid w:val="004513E2"/>
    <w:rsid w:val="00452BCE"/>
    <w:rsid w:val="0047015B"/>
    <w:rsid w:val="0047142B"/>
    <w:rsid w:val="00476201"/>
    <w:rsid w:val="0049561B"/>
    <w:rsid w:val="00497ED9"/>
    <w:rsid w:val="004A4220"/>
    <w:rsid w:val="004B3634"/>
    <w:rsid w:val="004B4BF5"/>
    <w:rsid w:val="004C079A"/>
    <w:rsid w:val="004D1D5C"/>
    <w:rsid w:val="004D7158"/>
    <w:rsid w:val="004E3696"/>
    <w:rsid w:val="004F5DA8"/>
    <w:rsid w:val="0050305B"/>
    <w:rsid w:val="005063C8"/>
    <w:rsid w:val="00521E6B"/>
    <w:rsid w:val="00532AF0"/>
    <w:rsid w:val="00534663"/>
    <w:rsid w:val="00536891"/>
    <w:rsid w:val="00544C91"/>
    <w:rsid w:val="00544F7D"/>
    <w:rsid w:val="005554E4"/>
    <w:rsid w:val="00561AEC"/>
    <w:rsid w:val="00570B7B"/>
    <w:rsid w:val="00572477"/>
    <w:rsid w:val="0057461C"/>
    <w:rsid w:val="005C3EA7"/>
    <w:rsid w:val="005D1268"/>
    <w:rsid w:val="005D6DF7"/>
    <w:rsid w:val="005E19E7"/>
    <w:rsid w:val="005F7E5A"/>
    <w:rsid w:val="006157A9"/>
    <w:rsid w:val="00630B68"/>
    <w:rsid w:val="00631F08"/>
    <w:rsid w:val="00642907"/>
    <w:rsid w:val="006462A9"/>
    <w:rsid w:val="00676E0B"/>
    <w:rsid w:val="00682BE2"/>
    <w:rsid w:val="0068569C"/>
    <w:rsid w:val="00686284"/>
    <w:rsid w:val="006924CA"/>
    <w:rsid w:val="006B23BD"/>
    <w:rsid w:val="006E1BCB"/>
    <w:rsid w:val="00723152"/>
    <w:rsid w:val="00725F64"/>
    <w:rsid w:val="007307FF"/>
    <w:rsid w:val="00736E15"/>
    <w:rsid w:val="00760D3F"/>
    <w:rsid w:val="007919AD"/>
    <w:rsid w:val="00792DA1"/>
    <w:rsid w:val="007956BE"/>
    <w:rsid w:val="007A38D6"/>
    <w:rsid w:val="007B5D0A"/>
    <w:rsid w:val="007B74DB"/>
    <w:rsid w:val="007D3D70"/>
    <w:rsid w:val="007F2AA4"/>
    <w:rsid w:val="007F6303"/>
    <w:rsid w:val="00800CE8"/>
    <w:rsid w:val="00811F4F"/>
    <w:rsid w:val="008136FF"/>
    <w:rsid w:val="00822D67"/>
    <w:rsid w:val="00894D52"/>
    <w:rsid w:val="0089782D"/>
    <w:rsid w:val="008B34BE"/>
    <w:rsid w:val="008B7155"/>
    <w:rsid w:val="008C6634"/>
    <w:rsid w:val="008D5F58"/>
    <w:rsid w:val="008E01B5"/>
    <w:rsid w:val="008F139F"/>
    <w:rsid w:val="00906AA9"/>
    <w:rsid w:val="00961A13"/>
    <w:rsid w:val="00970386"/>
    <w:rsid w:val="009876A3"/>
    <w:rsid w:val="00992B1F"/>
    <w:rsid w:val="009B16EF"/>
    <w:rsid w:val="009C3C96"/>
    <w:rsid w:val="009E04B1"/>
    <w:rsid w:val="00A335E1"/>
    <w:rsid w:val="00A44B34"/>
    <w:rsid w:val="00A54B8B"/>
    <w:rsid w:val="00A54EB7"/>
    <w:rsid w:val="00A56705"/>
    <w:rsid w:val="00A56AC6"/>
    <w:rsid w:val="00A9131B"/>
    <w:rsid w:val="00A91F41"/>
    <w:rsid w:val="00A95EEC"/>
    <w:rsid w:val="00AA2EC3"/>
    <w:rsid w:val="00AB12EE"/>
    <w:rsid w:val="00AD6A02"/>
    <w:rsid w:val="00AD7ECA"/>
    <w:rsid w:val="00AE0CD7"/>
    <w:rsid w:val="00AF402B"/>
    <w:rsid w:val="00B03009"/>
    <w:rsid w:val="00B031A0"/>
    <w:rsid w:val="00B219AC"/>
    <w:rsid w:val="00B3462D"/>
    <w:rsid w:val="00B56108"/>
    <w:rsid w:val="00B5717B"/>
    <w:rsid w:val="00B819FD"/>
    <w:rsid w:val="00B84564"/>
    <w:rsid w:val="00B90E98"/>
    <w:rsid w:val="00B9253F"/>
    <w:rsid w:val="00BE1F18"/>
    <w:rsid w:val="00BE72F8"/>
    <w:rsid w:val="00BF0192"/>
    <w:rsid w:val="00C01CBD"/>
    <w:rsid w:val="00C05512"/>
    <w:rsid w:val="00C25277"/>
    <w:rsid w:val="00C400FE"/>
    <w:rsid w:val="00C43E60"/>
    <w:rsid w:val="00C4789D"/>
    <w:rsid w:val="00C5689C"/>
    <w:rsid w:val="00C62030"/>
    <w:rsid w:val="00C67EBC"/>
    <w:rsid w:val="00C70E44"/>
    <w:rsid w:val="00C94C9A"/>
    <w:rsid w:val="00C974D0"/>
    <w:rsid w:val="00CA1D00"/>
    <w:rsid w:val="00CA2A96"/>
    <w:rsid w:val="00CA5691"/>
    <w:rsid w:val="00CD2358"/>
    <w:rsid w:val="00CD36FD"/>
    <w:rsid w:val="00CE6122"/>
    <w:rsid w:val="00CF3C17"/>
    <w:rsid w:val="00D022CF"/>
    <w:rsid w:val="00D1594A"/>
    <w:rsid w:val="00D1698A"/>
    <w:rsid w:val="00D52381"/>
    <w:rsid w:val="00D64039"/>
    <w:rsid w:val="00D76B74"/>
    <w:rsid w:val="00DA42A1"/>
    <w:rsid w:val="00DE66EF"/>
    <w:rsid w:val="00DF7776"/>
    <w:rsid w:val="00E34649"/>
    <w:rsid w:val="00E44B48"/>
    <w:rsid w:val="00E6107D"/>
    <w:rsid w:val="00E62162"/>
    <w:rsid w:val="00E72952"/>
    <w:rsid w:val="00EA1291"/>
    <w:rsid w:val="00EB1401"/>
    <w:rsid w:val="00EC3006"/>
    <w:rsid w:val="00EE5529"/>
    <w:rsid w:val="00F04FFD"/>
    <w:rsid w:val="00F078FF"/>
    <w:rsid w:val="00F20DB0"/>
    <w:rsid w:val="00F23CE8"/>
    <w:rsid w:val="00F26B8F"/>
    <w:rsid w:val="00F35650"/>
    <w:rsid w:val="00F362F3"/>
    <w:rsid w:val="00F726B7"/>
    <w:rsid w:val="00F86526"/>
    <w:rsid w:val="00F93E51"/>
    <w:rsid w:val="00F96A57"/>
    <w:rsid w:val="00FB3E3F"/>
    <w:rsid w:val="00FC3459"/>
    <w:rsid w:val="00FD6771"/>
    <w:rsid w:val="00FE04CC"/>
    <w:rsid w:val="00FE1799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0025E"/>
  <w15:docId w15:val="{4D1D4796-0BAD-4BCC-9EA1-7E6FCCB14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2AA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27F7E"/>
    <w:rPr>
      <w:color w:val="0000FF" w:themeColor="hyperlink"/>
      <w:u w:val="single"/>
    </w:rPr>
  </w:style>
  <w:style w:type="character" w:customStyle="1" w:styleId="10">
    <w:name w:val="未解析的提及1"/>
    <w:basedOn w:val="a0"/>
    <w:uiPriority w:val="99"/>
    <w:semiHidden/>
    <w:unhideWhenUsed/>
    <w:rsid w:val="00127F7E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FF6AA9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FF6AA9"/>
  </w:style>
  <w:style w:type="paragraph" w:styleId="aa">
    <w:name w:val="footer"/>
    <w:basedOn w:val="a"/>
    <w:link w:val="ab"/>
    <w:uiPriority w:val="99"/>
    <w:unhideWhenUsed/>
    <w:rsid w:val="00FF6AA9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FF6AA9"/>
  </w:style>
  <w:style w:type="paragraph" w:styleId="ac">
    <w:name w:val="Balloon Text"/>
    <w:basedOn w:val="a"/>
    <w:link w:val="ad"/>
    <w:uiPriority w:val="99"/>
    <w:semiHidden/>
    <w:unhideWhenUsed/>
    <w:rsid w:val="00FF6A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FF6AA9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未解析的提及2"/>
    <w:basedOn w:val="a0"/>
    <w:uiPriority w:val="99"/>
    <w:semiHidden/>
    <w:unhideWhenUsed/>
    <w:rsid w:val="000E329A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B03009"/>
    <w:rPr>
      <w:color w:val="800080" w:themeColor="followed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B03009"/>
    <w:rPr>
      <w:color w:val="605E5C"/>
      <w:shd w:val="clear" w:color="auto" w:fill="E1DFDD"/>
    </w:rPr>
  </w:style>
  <w:style w:type="paragraph" w:styleId="af">
    <w:name w:val="List Paragraph"/>
    <w:basedOn w:val="a"/>
    <w:uiPriority w:val="34"/>
    <w:qFormat/>
    <w:rsid w:val="00EB1401"/>
    <w:pPr>
      <w:ind w:leftChars="200" w:left="480"/>
    </w:pPr>
  </w:style>
  <w:style w:type="character" w:customStyle="1" w:styleId="21">
    <w:name w:val="未解析的提及項目2"/>
    <w:basedOn w:val="a0"/>
    <w:uiPriority w:val="99"/>
    <w:semiHidden/>
    <w:unhideWhenUsed/>
    <w:rsid w:val="00AA2EC3"/>
    <w:rPr>
      <w:color w:val="605E5C"/>
      <w:shd w:val="clear" w:color="auto" w:fill="E1DFDD"/>
    </w:rPr>
  </w:style>
  <w:style w:type="character" w:customStyle="1" w:styleId="30">
    <w:name w:val="未解析的提及3"/>
    <w:basedOn w:val="a0"/>
    <w:uiPriority w:val="99"/>
    <w:semiHidden/>
    <w:unhideWhenUsed/>
    <w:rsid w:val="00B9253F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7A3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7N7H3zK7NOTzvCrSm93-O2sTU4OzOSo51UcQLqnzXnE/ed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11121140@gemail.yuntech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9B755-195E-4539-A055-4DF7DC0B8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SANLUX</dc:creator>
  <cp:lastModifiedBy>user</cp:lastModifiedBy>
  <cp:revision>5</cp:revision>
  <cp:lastPrinted>2023-02-15T07:16:00Z</cp:lastPrinted>
  <dcterms:created xsi:type="dcterms:W3CDTF">2024-02-07T03:50:00Z</dcterms:created>
  <dcterms:modified xsi:type="dcterms:W3CDTF">2024-03-05T06:21:00Z</dcterms:modified>
</cp:coreProperties>
</file>